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FC" w:rsidRDefault="00B87F66" w:rsidP="00B87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F66">
        <w:rPr>
          <w:rFonts w:ascii="Times New Roman" w:hAnsi="Times New Roman" w:cs="Times New Roman"/>
          <w:b/>
          <w:sz w:val="28"/>
          <w:szCs w:val="28"/>
        </w:rPr>
        <w:t>Расписание недели «Ребенок и домашнее задание: методические и психологические аспекты»</w:t>
      </w:r>
    </w:p>
    <w:p w:rsidR="006E5FBB" w:rsidRPr="00B87F66" w:rsidRDefault="006E5FBB" w:rsidP="00B87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18-24 апреля 2022 г.</w:t>
      </w:r>
    </w:p>
    <w:p w:rsidR="00B87F66" w:rsidRPr="00B87F66" w:rsidRDefault="00B87F66" w:rsidP="00B87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C0286A" w:rsidTr="00C0286A">
        <w:tc>
          <w:tcPr>
            <w:tcW w:w="2518" w:type="dxa"/>
          </w:tcPr>
          <w:p w:rsidR="00C0286A" w:rsidRPr="00154582" w:rsidRDefault="00C0286A" w:rsidP="001545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8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C0286A" w:rsidRPr="00154582" w:rsidRDefault="00C0286A" w:rsidP="001545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82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название мероприятия</w:t>
            </w:r>
          </w:p>
        </w:tc>
      </w:tr>
      <w:tr w:rsidR="00C0286A" w:rsidTr="00C0286A">
        <w:tc>
          <w:tcPr>
            <w:tcW w:w="2518" w:type="dxa"/>
          </w:tcPr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804" w:type="dxa"/>
          </w:tcPr>
          <w:p w:rsidR="008F2E03" w:rsidRDefault="00E715A5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вебинар «</w:t>
            </w:r>
            <w:r w:rsidR="00DE4684">
              <w:rPr>
                <w:rFonts w:ascii="Times New Roman" w:hAnsi="Times New Roman" w:cs="Times New Roman"/>
                <w:sz w:val="28"/>
                <w:szCs w:val="28"/>
              </w:rPr>
              <w:t>Как помочь детям осознать необходимость изучения истории своей страны: советы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Ведущий: Борисов Борис Юрьевич.</w:t>
            </w:r>
          </w:p>
          <w:p w:rsidR="00E715A5" w:rsidRDefault="00E715A5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5A5" w:rsidRPr="00E715A5" w:rsidRDefault="00E715A5" w:rsidP="00B87F6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15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Совершенно очевидно, что все мы сейчас находимся в ситуации стремительно меняющегося мира. Понять суть происходящих событий, за фактами </w:t>
            </w:r>
            <w:proofErr w:type="gramStart"/>
            <w:r w:rsidRPr="00E715A5">
              <w:rPr>
                <w:rFonts w:ascii="Times New Roman" w:hAnsi="Times New Roman" w:cs="Times New Roman"/>
                <w:i/>
                <w:sz w:val="20"/>
                <w:szCs w:val="20"/>
              </w:rPr>
              <w:t>-в</w:t>
            </w:r>
            <w:proofErr w:type="gramEnd"/>
            <w:r w:rsidRPr="00E715A5">
              <w:rPr>
                <w:rFonts w:ascii="Times New Roman" w:hAnsi="Times New Roman" w:cs="Times New Roman"/>
                <w:i/>
                <w:sz w:val="20"/>
                <w:szCs w:val="20"/>
              </w:rPr>
              <w:t>идеть явления, и даже уметь предугадывать их дальнейшее развитие поможет осмысленное изучение истории, способное показать подобные примеры из прошлого. Изучение истории родной страны способно по-новому "открыть" Россию для нас самих, и поможет по достоинству оценить её культуру и цивилизацию, которая поменяла собой и лучших представителей других народов, верой и правдой служивших ей. Все это в совокупности позволит избежать тех пагубных манипуляций общественного сознания, которое наше общество переживало в течении XX столетия.</w:t>
            </w:r>
          </w:p>
          <w:p w:rsidR="008F2E03" w:rsidRDefault="008F2E03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6A" w:rsidRDefault="00154582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вебинар «</w:t>
            </w:r>
            <w:r w:rsidRPr="0015458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оектная деятельность в школе: «</w:t>
            </w:r>
            <w:proofErr w:type="gramStart"/>
            <w:r w:rsidRPr="00154582">
              <w:rPr>
                <w:rFonts w:ascii="Times New Roman" w:hAnsi="Times New Roman" w:cs="Times New Roman"/>
                <w:sz w:val="28"/>
                <w:szCs w:val="28"/>
              </w:rPr>
              <w:t>со-творчество</w:t>
            </w:r>
            <w:proofErr w:type="gramEnd"/>
            <w:r w:rsidRPr="0015458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- ребёнок-учитель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Ведущие: Петраш Елена Александровна,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Васильевна</w:t>
            </w:r>
          </w:p>
          <w:p w:rsidR="00EF4ED1" w:rsidRDefault="00EF4ED1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D1" w:rsidRDefault="00EF4ED1" w:rsidP="00EF4ED1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Правильно организовать свою жизнь, продуктивно работать, брать ответственность – данные навыки пригодятся сегодняшнему школьнику в будущем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Проверенный способ самостоятельно изучить и собрать нужную информацию, объединить ее, сделать выводы и презентовать полученный результат – это проект.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консультации Вы узнаете: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Какие проекты </w:t>
            </w:r>
            <w:proofErr w:type="gramStart"/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бывают и что влияет</w:t>
            </w:r>
            <w:proofErr w:type="gramEnd"/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успешность реализации проекта.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2. Каковы особенности реализации разных проектов.</w:t>
            </w:r>
            <w:r w:rsidR="004F04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3. Как разработать и соблюдать правила «выхода» на тему проекта.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4. Что такое формула проекта «5«П» или этапы создания проекта.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5. «Рамки» возможного участия родителей в создании и реализации ученического проекта.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Вы получите ответы на такие вопросы, как: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- как сделать проект «не домашним заданием»;</w:t>
            </w:r>
          </w:p>
          <w:p w:rsidR="004F040E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- откуда «растут» идеи для будущего проекта;</w:t>
            </w:r>
          </w:p>
          <w:p w:rsidR="00EF4ED1" w:rsidRDefault="00EF4ED1" w:rsidP="004F040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D1">
              <w:rPr>
                <w:rFonts w:ascii="Times New Roman" w:hAnsi="Times New Roman" w:cs="Times New Roman"/>
                <w:i/>
                <w:sz w:val="20"/>
                <w:szCs w:val="20"/>
              </w:rPr>
              <w:t>- как «красиво» презентовать результат проектной деятельности и пр</w:t>
            </w:r>
            <w:r w:rsidR="00C36CC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0286A" w:rsidTr="00C0286A">
        <w:tc>
          <w:tcPr>
            <w:tcW w:w="2518" w:type="dxa"/>
          </w:tcPr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804" w:type="dxa"/>
          </w:tcPr>
          <w:p w:rsidR="00913121" w:rsidRPr="00C26AEE" w:rsidRDefault="00913121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EE">
              <w:rPr>
                <w:rFonts w:ascii="Times New Roman" w:hAnsi="Times New Roman" w:cs="Times New Roman"/>
                <w:sz w:val="28"/>
                <w:szCs w:val="28"/>
              </w:rPr>
              <w:t xml:space="preserve">17.00 вебинар «Почему он все забывает? - развитие внимания и памяти у младших школьников». Ведущий: Калинина </w:t>
            </w:r>
            <w:proofErr w:type="spellStart"/>
            <w:r w:rsidRPr="00C26AEE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Pr="00C26AEE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  <w:p w:rsidR="00913121" w:rsidRDefault="00913121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EE" w:rsidRPr="00C26AEE" w:rsidRDefault="00C26AEE" w:rsidP="00C26AEE">
            <w:pPr>
              <w:numPr>
                <w:ilvl w:val="0"/>
                <w:numId w:val="1"/>
              </w:numPr>
              <w:shd w:val="clear" w:color="auto" w:fill="FFFFFF"/>
              <w:spacing w:after="45" w:line="270" w:lineRule="atLeast"/>
              <w:ind w:left="105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26A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Почему он все забывает? - развитие внимания и памяти у младших школьников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C26A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Многие родители сталкиваются с рассеянностью и забывчивостью своего школьника (потерял шапку, забыл задание). Рассмотрим причины такого поведения ребенка, узнаем, всегда ли "виноваты" память и внимание, а </w:t>
            </w:r>
            <w:r w:rsidRPr="00C26A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также родители получат несколько алгоритмов преодоления указанных трудностей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C26AEE" w:rsidRDefault="00C26AEE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6A" w:rsidRDefault="00860D52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вебинар «</w:t>
            </w:r>
            <w:r w:rsidRPr="00860D52">
              <w:rPr>
                <w:rFonts w:ascii="Times New Roman" w:hAnsi="Times New Roman" w:cs="Times New Roman"/>
                <w:sz w:val="28"/>
                <w:szCs w:val="28"/>
              </w:rPr>
              <w:t>Как доступно объяснить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ребенку математические истины? </w:t>
            </w:r>
            <w:proofErr w:type="gramStart"/>
            <w:r w:rsidRPr="00860D5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60D52">
              <w:rPr>
                <w:rFonts w:ascii="Times New Roman" w:hAnsi="Times New Roman" w:cs="Times New Roman"/>
                <w:sz w:val="28"/>
                <w:szCs w:val="28"/>
              </w:rPr>
              <w:t>на примере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D5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60D52">
              <w:rPr>
                <w:rFonts w:ascii="Times New Roman" w:hAnsi="Times New Roman" w:cs="Times New Roman"/>
                <w:sz w:val="28"/>
                <w:szCs w:val="28"/>
              </w:rPr>
              <w:t>букбордов</w:t>
            </w:r>
            <w:proofErr w:type="spellEnd"/>
            <w:r w:rsidRPr="00860D52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860D52">
              <w:rPr>
                <w:rFonts w:ascii="Times New Roman" w:hAnsi="Times New Roman" w:cs="Times New Roman"/>
                <w:sz w:val="28"/>
                <w:szCs w:val="28"/>
              </w:rPr>
              <w:t>бизи</w:t>
            </w:r>
            <w:proofErr w:type="spellEnd"/>
            <w:r w:rsidRPr="00860D52">
              <w:rPr>
                <w:rFonts w:ascii="Times New Roman" w:hAnsi="Times New Roman" w:cs="Times New Roman"/>
                <w:sz w:val="28"/>
                <w:szCs w:val="28"/>
              </w:rPr>
              <w:t xml:space="preserve"> буков")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Ведущий: Алексеева Татьяна Ивановна</w:t>
            </w:r>
          </w:p>
          <w:p w:rsidR="00071B80" w:rsidRDefault="00071B80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80" w:rsidRDefault="00071B80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ходе </w:t>
            </w:r>
            <w:proofErr w:type="spellStart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вебинара</w:t>
            </w:r>
            <w:proofErr w:type="spellEnd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 родители смогут  узнать о том, как сделать процесс домашней математической подготовки к школе ребенка дошкольного возраста увлекательным для  него самого и доступным для каждого родителя, познакомятся с образовательным потенциалом «бук-бордов», «</w:t>
            </w:r>
            <w:proofErr w:type="spellStart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бизи</w:t>
            </w:r>
            <w:proofErr w:type="spellEnd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-буков», их ресурсными возможностями при формировании у детей счетных умений, умения различать геометрические фигуры и формы в окружающих предметах, способности ориентироваться в пространстве, определять время на часах</w:t>
            </w:r>
            <w:proofErr w:type="gramEnd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. Получат практические навыки по формированию у детей младшего школьного возраста (первый, второй классы начальной школы) вычислительной культуры, узнают об  инновационных формах методической поддержки детей и психологических техниках самопомощи для родителей при выполнении домашних заданий.</w:t>
            </w:r>
          </w:p>
        </w:tc>
      </w:tr>
      <w:tr w:rsidR="00C0286A" w:rsidTr="00C0286A">
        <w:tc>
          <w:tcPr>
            <w:tcW w:w="2518" w:type="dxa"/>
          </w:tcPr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20.04.2022</w:t>
            </w:r>
          </w:p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804" w:type="dxa"/>
          </w:tcPr>
          <w:p w:rsidR="00C0286A" w:rsidRDefault="00154582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вебинар «</w:t>
            </w:r>
            <w:r w:rsidRPr="00154582">
              <w:rPr>
                <w:rFonts w:ascii="Times New Roman" w:hAnsi="Times New Roman" w:cs="Times New Roman"/>
                <w:sz w:val="28"/>
                <w:szCs w:val="28"/>
              </w:rPr>
              <w:t>Про стили учебной деятельности. Как понятно объяснить ребёнку 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Ведущие: Буренина Светлана Юрьевна, Калинина Светлана Борисовна</w:t>
            </w:r>
          </w:p>
          <w:p w:rsidR="00071B80" w:rsidRDefault="00071B80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80" w:rsidRPr="00E646D2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Нередко родители школьника сталкиваются с проблемой, когда, пытаясь объяснить, как правильно выполнять то или иное домашнее задание, в ответ слышат «Не понимаю». Что с этим делать и как помочь родителям решить эту задачку? Помочь ребенку с домашним заданием, чтобы это прошло продуктивно и для вас, и для него — настоящее искусство. К счастью, добиться результата вполне реально, если знать кто ваш ребенок по стилю учебной деятельности. Логик, практик, энтузиаст или мечтатель? На вебинаре мы поможем вам определить стиль учебной деятельности вашего ребенка и дать рекомендации, как это можно и нужно учитывать при объяснении ребенку домашнего задания и не только. И тогда процесс выполнения домашнего задания    превратится в удовольствие для вас и вашего ребенка.</w:t>
            </w:r>
            <w:r w:rsidRPr="00E646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71B80" w:rsidRDefault="00071B80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86A" w:rsidTr="00C0286A">
        <w:tc>
          <w:tcPr>
            <w:tcW w:w="2518" w:type="dxa"/>
          </w:tcPr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804" w:type="dxa"/>
          </w:tcPr>
          <w:p w:rsidR="00C0286A" w:rsidRDefault="00492784" w:rsidP="004927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EE">
              <w:rPr>
                <w:rFonts w:ascii="Times New Roman" w:hAnsi="Times New Roman" w:cs="Times New Roman"/>
                <w:sz w:val="28"/>
                <w:szCs w:val="28"/>
              </w:rPr>
              <w:t xml:space="preserve">16.00 вебинар «Барьеры успешной учебы: выученная беспомощность». Ведущий: </w:t>
            </w:r>
            <w:proofErr w:type="spellStart"/>
            <w:r w:rsidRPr="00C26AEE">
              <w:rPr>
                <w:rFonts w:ascii="Times New Roman" w:hAnsi="Times New Roman" w:cs="Times New Roman"/>
                <w:sz w:val="28"/>
                <w:szCs w:val="28"/>
              </w:rPr>
              <w:t>Шлат</w:t>
            </w:r>
            <w:proofErr w:type="spellEnd"/>
            <w:r w:rsidRPr="00C26AE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  <w:p w:rsidR="00C26AEE" w:rsidRPr="00C26AEE" w:rsidRDefault="00C26AEE" w:rsidP="004927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59A" w:rsidRPr="00C26AEE" w:rsidRDefault="000C059A" w:rsidP="000C05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proofErr w:type="spellStart"/>
            <w:r w:rsidRPr="00C26AEE">
              <w:rPr>
                <w:rFonts w:ascii="Times New Roman" w:hAnsi="Times New Roman" w:cs="Times New Roman"/>
                <w:i/>
                <w:sz w:val="20"/>
                <w:szCs w:val="20"/>
              </w:rPr>
              <w:t>вебинаре</w:t>
            </w:r>
            <w:proofErr w:type="spellEnd"/>
            <w:r w:rsidRPr="00C26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«Барьеры успешной учебы: выученная беспомощность» родители узнают о том, каковы причины нежелания ребенка учиться, быть самостоятельным и мотивированным на активную учебную деятельность.</w:t>
            </w:r>
          </w:p>
          <w:p w:rsidR="000C059A" w:rsidRPr="00C26AEE" w:rsidRDefault="000C059A" w:rsidP="000C05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AEE">
              <w:rPr>
                <w:rFonts w:ascii="Times New Roman" w:hAnsi="Times New Roman" w:cs="Times New Roman"/>
                <w:i/>
                <w:sz w:val="20"/>
                <w:szCs w:val="20"/>
              </w:rPr>
              <w:t>Родители будут проинформированы о различных проявлениях выученной беспомощности как одном из существенных барьеров учебной деятельности ребенка.</w:t>
            </w:r>
          </w:p>
          <w:p w:rsidR="000C059A" w:rsidRPr="00C26AEE" w:rsidRDefault="000C059A" w:rsidP="000C05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процессе </w:t>
            </w:r>
            <w:proofErr w:type="spellStart"/>
            <w:r w:rsidRPr="00C26AEE">
              <w:rPr>
                <w:rFonts w:ascii="Times New Roman" w:hAnsi="Times New Roman" w:cs="Times New Roman"/>
                <w:i/>
                <w:sz w:val="20"/>
                <w:szCs w:val="20"/>
              </w:rPr>
              <w:t>вебинара</w:t>
            </w:r>
            <w:proofErr w:type="spellEnd"/>
            <w:r w:rsidRPr="00C26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участники получат рекомендации по преодолению выученной беспомощности.</w:t>
            </w:r>
          </w:p>
          <w:p w:rsidR="000C059A" w:rsidRDefault="000C059A" w:rsidP="004927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86A" w:rsidTr="00C0286A">
        <w:tc>
          <w:tcPr>
            <w:tcW w:w="2518" w:type="dxa"/>
          </w:tcPr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04" w:type="dxa"/>
          </w:tcPr>
          <w:p w:rsidR="00C0286A" w:rsidRDefault="00C57001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вебинар «</w:t>
            </w:r>
            <w:r w:rsidRPr="00C57001">
              <w:rPr>
                <w:rFonts w:ascii="Times New Roman" w:hAnsi="Times New Roman" w:cs="Times New Roman"/>
                <w:sz w:val="28"/>
                <w:szCs w:val="28"/>
              </w:rPr>
              <w:t>Готовь сани летом: как помочь своему будущему школьнику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Ведущие: Соловьева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Анатольевна,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  <w:p w:rsidR="00071B80" w:rsidRDefault="00071B80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80" w:rsidRP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Чтобы ваш ребёнок стал в школе успешным, полезно позаботиться об этом заранее.</w:t>
            </w:r>
          </w:p>
          <w:p w:rsidR="00071B80" w:rsidRPr="00071B80" w:rsidRDefault="00071B80" w:rsidP="00B87F6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На вебинаре мы поговорим о  требованиях современной начальной школы к первоклассникам, обсудим: к чему, когда и как надо готовить ребёнка - дошкольника, чтобы обучение в школе не вызывало у него серьёзных трудностей.</w:t>
            </w:r>
          </w:p>
        </w:tc>
      </w:tr>
      <w:tr w:rsidR="00C0286A" w:rsidTr="00C0286A">
        <w:tc>
          <w:tcPr>
            <w:tcW w:w="2518" w:type="dxa"/>
          </w:tcPr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23.04.2022</w:t>
            </w:r>
          </w:p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804" w:type="dxa"/>
          </w:tcPr>
          <w:p w:rsidR="00C0286A" w:rsidRDefault="00913121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вебинар «</w:t>
            </w:r>
            <w:r w:rsidRPr="00913121">
              <w:rPr>
                <w:rFonts w:ascii="Times New Roman" w:hAnsi="Times New Roman" w:cs="Times New Roman"/>
                <w:sz w:val="28"/>
                <w:szCs w:val="28"/>
              </w:rPr>
              <w:t>Организация домашней среды будущего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Ведущий: Васильева Анна Николаевна</w:t>
            </w:r>
          </w:p>
          <w:p w:rsidR="00DF74F4" w:rsidRDefault="00DF74F4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F4" w:rsidRPr="00DF74F4" w:rsidRDefault="00DF74F4" w:rsidP="00DF74F4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Ребёнок идёт в </w:t>
            </w:r>
            <w:proofErr w:type="gramStart"/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>школу</w:t>
            </w:r>
            <w:proofErr w:type="gramEnd"/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вы задумываетесь о том, как организовать для него учебное пространство дома, которое будет отвечать потребностям  школьника?</w:t>
            </w:r>
          </w:p>
          <w:p w:rsidR="00DF74F4" w:rsidRPr="00DF74F4" w:rsidRDefault="00DF74F4" w:rsidP="00DF74F4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>На вебинаре поговорим о том, чем отличается дошкольник от младшего школьника?</w:t>
            </w:r>
          </w:p>
          <w:p w:rsidR="00DF74F4" w:rsidRPr="00DF74F4" w:rsidRDefault="00DF74F4" w:rsidP="00DF74F4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>Как организовать учебное пространство для будущего школьника?</w:t>
            </w:r>
          </w:p>
          <w:p w:rsidR="00DF74F4" w:rsidRPr="00DF74F4" w:rsidRDefault="00DF74F4" w:rsidP="00DF74F4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>Как правильно подобрать мебель?</w:t>
            </w:r>
          </w:p>
          <w:p w:rsidR="00DF74F4" w:rsidRPr="00DF74F4" w:rsidRDefault="00DF74F4" w:rsidP="00DF74F4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>А что делать с игрушками?</w:t>
            </w:r>
          </w:p>
          <w:p w:rsidR="00DF74F4" w:rsidRPr="00DF74F4" w:rsidRDefault="00DF74F4" w:rsidP="00DF74F4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если ребёнку приходится делить комнату с младшими детьми, </w:t>
            </w:r>
            <w:proofErr w:type="gramStart"/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>то</w:t>
            </w:r>
            <w:proofErr w:type="gramEnd"/>
            <w:r w:rsidRPr="00DF74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 организовать пространство, чтобы было комфортно всем?</w:t>
            </w:r>
          </w:p>
          <w:p w:rsidR="00E715A5" w:rsidRPr="00DF74F4" w:rsidRDefault="00E715A5" w:rsidP="00B87F6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15A5" w:rsidRPr="00C26AEE" w:rsidRDefault="00E715A5" w:rsidP="00E715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26AEE">
              <w:rPr>
                <w:rFonts w:ascii="Times New Roman" w:hAnsi="Times New Roman" w:cs="Times New Roman"/>
                <w:sz w:val="28"/>
                <w:szCs w:val="28"/>
              </w:rPr>
              <w:t>17.00 вебинар «Задачи – это просто». Ведущий: Сергеева Лариса Анатольевна.</w:t>
            </w:r>
          </w:p>
          <w:bookmarkEnd w:id="0"/>
          <w:p w:rsidR="00E715A5" w:rsidRDefault="00E715A5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EE" w:rsidRPr="00C26AEE" w:rsidRDefault="00C26AEE" w:rsidP="00C26AEE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26AEE">
              <w:rPr>
                <w:rFonts w:ascii="Times New Roman" w:hAnsi="Times New Roman" w:cs="Times New Roman"/>
                <w:i/>
                <w:sz w:val="20"/>
              </w:rPr>
              <w:t xml:space="preserve">Научить детей решать задачи по математике — дело учителя, но и родители могут помочь своему ребенку, особенно если у него есть проблемы в изучении математики. И учебник не всегда может помочь.  </w:t>
            </w:r>
          </w:p>
          <w:p w:rsidR="00C26AEE" w:rsidRPr="00C26AEE" w:rsidRDefault="00C26AEE" w:rsidP="00C26AEE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26AEE">
              <w:rPr>
                <w:rFonts w:ascii="Times New Roman" w:hAnsi="Times New Roman" w:cs="Times New Roman"/>
                <w:i/>
                <w:sz w:val="20"/>
              </w:rPr>
              <w:t xml:space="preserve">А если научить ребенка самостоятельно решать задачи уже в начальной школе, дальше он будет щелкать задачки как семечки. Решение задач - основа математических способностей ученика. И самое главное </w:t>
            </w:r>
            <w:proofErr w:type="gramStart"/>
            <w:r w:rsidRPr="00C26AEE">
              <w:rPr>
                <w:rFonts w:ascii="Times New Roman" w:hAnsi="Times New Roman" w:cs="Times New Roman"/>
                <w:i/>
                <w:sz w:val="20"/>
              </w:rPr>
              <w:t>—н</w:t>
            </w:r>
            <w:proofErr w:type="gramEnd"/>
            <w:r w:rsidRPr="00C26AEE">
              <w:rPr>
                <w:rFonts w:ascii="Times New Roman" w:hAnsi="Times New Roman" w:cs="Times New Roman"/>
                <w:i/>
                <w:sz w:val="20"/>
              </w:rPr>
              <w:t>авык в решении задач пригодится ему в жизни!</w:t>
            </w:r>
          </w:p>
          <w:p w:rsidR="00C26AEE" w:rsidRPr="00C26AEE" w:rsidRDefault="00C26AEE" w:rsidP="00C26AEE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26AEE">
              <w:rPr>
                <w:rFonts w:ascii="Times New Roman" w:hAnsi="Times New Roman" w:cs="Times New Roman"/>
                <w:i/>
                <w:sz w:val="20"/>
              </w:rPr>
              <w:t xml:space="preserve">В ходе </w:t>
            </w:r>
            <w:proofErr w:type="spellStart"/>
            <w:r w:rsidRPr="00C26AEE">
              <w:rPr>
                <w:rFonts w:ascii="Times New Roman" w:hAnsi="Times New Roman" w:cs="Times New Roman"/>
                <w:i/>
                <w:sz w:val="20"/>
              </w:rPr>
              <w:t>вебинара</w:t>
            </w:r>
            <w:proofErr w:type="spellEnd"/>
            <w:r w:rsidRPr="00C26AEE">
              <w:rPr>
                <w:rFonts w:ascii="Times New Roman" w:hAnsi="Times New Roman" w:cs="Times New Roman"/>
                <w:i/>
                <w:sz w:val="20"/>
              </w:rPr>
              <w:t xml:space="preserve"> родители узнают, как они могут помочь своим детям в освоении самостоятельного решения задач по математике, какие приемы работы с задачей доказали на практике свою эффективность и помогли повысить успеваемость. А если вы заранее подготовите вопросы по работе с </w:t>
            </w:r>
            <w:proofErr w:type="gramStart"/>
            <w:r w:rsidRPr="00C26AEE">
              <w:rPr>
                <w:rFonts w:ascii="Times New Roman" w:hAnsi="Times New Roman" w:cs="Times New Roman"/>
                <w:i/>
                <w:sz w:val="20"/>
              </w:rPr>
              <w:t>конкретными</w:t>
            </w:r>
            <w:proofErr w:type="gramEnd"/>
            <w:r w:rsidRPr="00C26AEE">
              <w:rPr>
                <w:rFonts w:ascii="Times New Roman" w:hAnsi="Times New Roman" w:cs="Times New Roman"/>
                <w:i/>
                <w:sz w:val="20"/>
              </w:rPr>
              <w:t xml:space="preserve"> задачам, вызвавшими у Ваших детей сложность в понимании и нахождении путей решения (с 1 по 11 класс), то сможете получить и конкретные практические советы! </w:t>
            </w:r>
          </w:p>
          <w:p w:rsidR="00C26AEE" w:rsidRDefault="00C26AEE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D1" w:rsidRDefault="00EF4ED1" w:rsidP="00EF4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86A" w:rsidTr="00C0286A">
        <w:tc>
          <w:tcPr>
            <w:tcW w:w="2518" w:type="dxa"/>
          </w:tcPr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24.04.2022</w:t>
            </w:r>
          </w:p>
          <w:p w:rsidR="00C0286A" w:rsidRDefault="00C0286A" w:rsidP="00B87F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804" w:type="dxa"/>
          </w:tcPr>
          <w:p w:rsidR="00C0286A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вебинар «</w:t>
            </w:r>
            <w:r w:rsidRPr="00071B80">
              <w:rPr>
                <w:rFonts w:ascii="Times New Roman" w:hAnsi="Times New Roman" w:cs="Times New Roman"/>
                <w:sz w:val="28"/>
                <w:szCs w:val="28"/>
              </w:rPr>
              <w:t>Папа у Васи силен в математике. Папа решает, а Вася сдает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1B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71B80">
              <w:rPr>
                <w:rFonts w:ascii="Times New Roman" w:hAnsi="Times New Roman" w:cs="Times New Roman"/>
                <w:sz w:val="28"/>
                <w:szCs w:val="28"/>
              </w:rPr>
              <w:t>иил</w:t>
            </w:r>
            <w:proofErr w:type="spellEnd"/>
            <w:r w:rsidRPr="00071B80">
              <w:rPr>
                <w:rFonts w:ascii="Times New Roman" w:hAnsi="Times New Roman" w:cs="Times New Roman"/>
                <w:sz w:val="28"/>
                <w:szCs w:val="28"/>
              </w:rPr>
              <w:t xml:space="preserve"> более </w:t>
            </w:r>
            <w:proofErr w:type="gramStart"/>
            <w:r w:rsidRPr="00071B80">
              <w:rPr>
                <w:rFonts w:ascii="Times New Roman" w:hAnsi="Times New Roman" w:cs="Times New Roman"/>
                <w:sz w:val="28"/>
                <w:szCs w:val="28"/>
              </w:rPr>
              <w:t>официальная</w:t>
            </w:r>
            <w:proofErr w:type="gramEnd"/>
            <w:r w:rsidRPr="00071B80">
              <w:rPr>
                <w:rFonts w:ascii="Times New Roman" w:hAnsi="Times New Roman" w:cs="Times New Roman"/>
                <w:sz w:val="28"/>
                <w:szCs w:val="28"/>
              </w:rPr>
              <w:t xml:space="preserve"> "Домашние задания - делать или не делать вместе с ребенком?")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Ведущий: Рябова Ксения Сергеевна</w:t>
            </w:r>
          </w:p>
          <w:p w:rsid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80" w:rsidRP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Как сделать так, чтобы домашнее задание ребенка не превратилось в домашнее </w:t>
            </w:r>
            <w:proofErr w:type="gramStart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задние</w:t>
            </w:r>
            <w:proofErr w:type="gramEnd"/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родителя? И что можно сделать, если вы уже в ситуации, что без вас ребенок не приступает к выполнению домашнего задания, или вся семья вовлечена в процесс приготовления уроков?</w:t>
            </w:r>
          </w:p>
          <w:p w:rsidR="00071B80" w:rsidRP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Что мешает ребенку самому выполнять домашние задания?</w:t>
            </w:r>
          </w:p>
          <w:p w:rsidR="00071B80" w:rsidRP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Что мешает родителю предоставить выполнение домашних заданий ребенку?</w:t>
            </w:r>
          </w:p>
          <w:p w:rsidR="00071B80" w:rsidRP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t>Почему при выполнении домашних заданий ребенок постоянно отвлекается, медлит, мечтает?</w:t>
            </w:r>
          </w:p>
          <w:p w:rsidR="00071B80" w:rsidRP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B8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Чем может помочь родитель ребенку для того, чтобы развивать самостоятельность и ответственность в школьных делах?</w:t>
            </w:r>
          </w:p>
          <w:p w:rsidR="00071B80" w:rsidRDefault="00071B80" w:rsidP="00071B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F66" w:rsidRDefault="00B87F66" w:rsidP="00B87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D71" w:rsidRDefault="00AC474E" w:rsidP="00B87F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К.С. О</w:t>
      </w:r>
      <w:r w:rsidRPr="00AC474E">
        <w:rPr>
          <w:rFonts w:ascii="Times New Roman" w:hAnsi="Times New Roman" w:cs="Times New Roman"/>
          <w:sz w:val="28"/>
          <w:szCs w:val="28"/>
        </w:rPr>
        <w:t>тветственность за домашнее задание, и как  быть, если за него больше волнуется родитель, чем ребенок</w:t>
      </w: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P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BB1D71" w:rsidRDefault="00BB1D71" w:rsidP="00BB1D71">
      <w:pPr>
        <w:rPr>
          <w:rFonts w:ascii="Times New Roman" w:hAnsi="Times New Roman" w:cs="Times New Roman"/>
          <w:sz w:val="28"/>
          <w:szCs w:val="28"/>
        </w:rPr>
      </w:pPr>
    </w:p>
    <w:p w:rsidR="00AC474E" w:rsidRDefault="00BB1D71" w:rsidP="00BB1D71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1D71" w:rsidRPr="00BB1D71" w:rsidRDefault="00BB1D71" w:rsidP="00BB1D71">
      <w:pPr>
        <w:tabs>
          <w:tab w:val="left" w:pos="3900"/>
        </w:tabs>
        <w:rPr>
          <w:rFonts w:ascii="Times New Roman" w:hAnsi="Times New Roman" w:cs="Times New Roman"/>
          <w:b/>
          <w:sz w:val="96"/>
          <w:szCs w:val="96"/>
        </w:rPr>
      </w:pPr>
    </w:p>
    <w:sectPr w:rsidR="00BB1D71" w:rsidRPr="00BB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83A"/>
    <w:multiLevelType w:val="multilevel"/>
    <w:tmpl w:val="D79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66"/>
    <w:rsid w:val="00071B80"/>
    <w:rsid w:val="000C059A"/>
    <w:rsid w:val="00154582"/>
    <w:rsid w:val="0016689A"/>
    <w:rsid w:val="001D02FC"/>
    <w:rsid w:val="00370CE6"/>
    <w:rsid w:val="00492784"/>
    <w:rsid w:val="004F040E"/>
    <w:rsid w:val="00504159"/>
    <w:rsid w:val="00596064"/>
    <w:rsid w:val="006E5FBB"/>
    <w:rsid w:val="00860D52"/>
    <w:rsid w:val="008F2E03"/>
    <w:rsid w:val="00913121"/>
    <w:rsid w:val="00AC474E"/>
    <w:rsid w:val="00B87F66"/>
    <w:rsid w:val="00BB1D71"/>
    <w:rsid w:val="00C0286A"/>
    <w:rsid w:val="00C26AEE"/>
    <w:rsid w:val="00C36CC2"/>
    <w:rsid w:val="00C57001"/>
    <w:rsid w:val="00DE4684"/>
    <w:rsid w:val="00DF74F4"/>
    <w:rsid w:val="00E715A5"/>
    <w:rsid w:val="00EF4ED1"/>
    <w:rsid w:val="00F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9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6E07-1569-48A8-8ED3-B108C1BC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Ю. Боярская</cp:lastModifiedBy>
  <cp:revision>20</cp:revision>
  <cp:lastPrinted>2022-04-06T08:16:00Z</cp:lastPrinted>
  <dcterms:created xsi:type="dcterms:W3CDTF">2022-04-05T16:21:00Z</dcterms:created>
  <dcterms:modified xsi:type="dcterms:W3CDTF">2022-04-06T08:47:00Z</dcterms:modified>
</cp:coreProperties>
</file>